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4A" w:rsidRPr="00715EC2" w:rsidRDefault="00BC5B1A" w:rsidP="00B2604A">
      <w:pPr>
        <w:jc w:val="center"/>
        <w:rPr>
          <w:rFonts w:ascii="Arial" w:hAnsi="Arial" w:cs="Arial"/>
          <w:b/>
        </w:rPr>
      </w:pPr>
      <w:r w:rsidRPr="00715EC2">
        <w:rPr>
          <w:rFonts w:ascii="Arial" w:hAnsi="Arial" w:cs="Arial"/>
          <w:b/>
        </w:rPr>
        <w:t>ATA DA 17</w:t>
      </w:r>
      <w:r w:rsidR="00B23AD4" w:rsidRPr="00715EC2">
        <w:rPr>
          <w:rFonts w:ascii="Arial" w:hAnsi="Arial" w:cs="Arial"/>
          <w:b/>
        </w:rPr>
        <w:t>ª REUNIÃO ORDINÁ</w:t>
      </w:r>
      <w:r w:rsidR="006016DF" w:rsidRPr="00715EC2">
        <w:rPr>
          <w:rFonts w:ascii="Arial" w:hAnsi="Arial" w:cs="Arial"/>
          <w:b/>
        </w:rPr>
        <w:t>RIA DO CONSELHO</w:t>
      </w:r>
      <w:r w:rsidR="00B2604A" w:rsidRPr="00715EC2">
        <w:rPr>
          <w:rFonts w:ascii="Arial" w:hAnsi="Arial" w:cs="Arial"/>
          <w:b/>
        </w:rPr>
        <w:t xml:space="preserve"> CONSULTIVO</w:t>
      </w:r>
      <w:r w:rsidR="006016DF" w:rsidRPr="00715EC2">
        <w:rPr>
          <w:rFonts w:ascii="Arial" w:hAnsi="Arial" w:cs="Arial"/>
          <w:b/>
        </w:rPr>
        <w:t xml:space="preserve"> DO REFUGIO DE VIDA</w:t>
      </w:r>
      <w:r w:rsidR="009B12AA">
        <w:rPr>
          <w:rFonts w:ascii="Arial" w:hAnsi="Arial" w:cs="Arial"/>
          <w:b/>
        </w:rPr>
        <w:t xml:space="preserve"> SILVESTRE BANHADO DOS PACHECOS</w:t>
      </w:r>
      <w:bookmarkStart w:id="0" w:name="_GoBack"/>
      <w:bookmarkEnd w:id="0"/>
    </w:p>
    <w:p w:rsidR="00B2604A" w:rsidRPr="00B23AD4" w:rsidRDefault="00B2604A" w:rsidP="00B2604A">
      <w:pPr>
        <w:jc w:val="both"/>
        <w:rPr>
          <w:rFonts w:ascii="Arial" w:hAnsi="Arial" w:cs="Arial"/>
        </w:rPr>
      </w:pPr>
    </w:p>
    <w:p w:rsidR="00B23AD4" w:rsidRPr="00B23AD4" w:rsidRDefault="00BC5B1A" w:rsidP="00B260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Aos vinte e um dias de maio</w:t>
      </w:r>
      <w:r w:rsidR="006016DF" w:rsidRPr="00B23AD4">
        <w:rPr>
          <w:rFonts w:ascii="Arial" w:hAnsi="Arial" w:cs="Arial"/>
        </w:rPr>
        <w:t xml:space="preserve"> de dois mil </w:t>
      </w:r>
      <w:r w:rsidR="00B2604A" w:rsidRPr="00B23AD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dezenove</w:t>
      </w:r>
      <w:r w:rsidR="00B2604A" w:rsidRPr="00B23AD4">
        <w:rPr>
          <w:rFonts w:ascii="Arial" w:hAnsi="Arial" w:cs="Arial"/>
        </w:rPr>
        <w:t>, às 14 horas,</w:t>
      </w:r>
      <w:r w:rsidR="004E1892" w:rsidRPr="00B23AD4">
        <w:rPr>
          <w:rFonts w:ascii="Arial" w:hAnsi="Arial" w:cs="Arial"/>
        </w:rPr>
        <w:t xml:space="preserve"> nas dependências da Sede A</w:t>
      </w:r>
      <w:r w:rsidR="006016DF" w:rsidRPr="00B23AD4">
        <w:rPr>
          <w:rFonts w:ascii="Arial" w:hAnsi="Arial" w:cs="Arial"/>
        </w:rPr>
        <w:t>dministrativa do Refugio de Vida</w:t>
      </w:r>
      <w:r w:rsidR="00AB6E18" w:rsidRPr="00B23AD4">
        <w:rPr>
          <w:rFonts w:ascii="Arial" w:hAnsi="Arial" w:cs="Arial"/>
        </w:rPr>
        <w:t xml:space="preserve"> Silvestre Banhado dos </w:t>
      </w:r>
      <w:proofErr w:type="spellStart"/>
      <w:r w:rsidR="00AB6E18" w:rsidRPr="00B23AD4">
        <w:rPr>
          <w:rFonts w:ascii="Arial" w:hAnsi="Arial" w:cs="Arial"/>
        </w:rPr>
        <w:t>Pachecos</w:t>
      </w:r>
      <w:proofErr w:type="spellEnd"/>
      <w:r w:rsidR="006016DF" w:rsidRPr="00B23AD4">
        <w:rPr>
          <w:rFonts w:ascii="Arial" w:hAnsi="Arial" w:cs="Arial"/>
        </w:rPr>
        <w:t>,</w:t>
      </w:r>
      <w:r w:rsidR="00B2604A" w:rsidRPr="00B23AD4">
        <w:rPr>
          <w:rFonts w:ascii="Arial" w:hAnsi="Arial" w:cs="Arial"/>
        </w:rPr>
        <w:t xml:space="preserve"> sito a R</w:t>
      </w:r>
      <w:r w:rsidR="006016DF" w:rsidRPr="00B23AD4">
        <w:rPr>
          <w:rFonts w:ascii="Arial" w:hAnsi="Arial" w:cs="Arial"/>
        </w:rPr>
        <w:t xml:space="preserve">ua Zeferino </w:t>
      </w:r>
      <w:proofErr w:type="spellStart"/>
      <w:r w:rsidR="006016DF" w:rsidRPr="00B23AD4">
        <w:rPr>
          <w:rFonts w:ascii="Arial" w:hAnsi="Arial" w:cs="Arial"/>
        </w:rPr>
        <w:t>Zatta</w:t>
      </w:r>
      <w:proofErr w:type="spellEnd"/>
      <w:r w:rsidR="006016DF" w:rsidRPr="00B23AD4">
        <w:rPr>
          <w:rFonts w:ascii="Arial" w:hAnsi="Arial" w:cs="Arial"/>
        </w:rPr>
        <w:t>, 1155</w:t>
      </w:r>
      <w:r w:rsidR="00B2604A" w:rsidRPr="00B23AD4">
        <w:rPr>
          <w:rFonts w:ascii="Arial" w:hAnsi="Arial" w:cs="Arial"/>
        </w:rPr>
        <w:t>, Distrito de Á</w:t>
      </w:r>
      <w:r w:rsidR="006016DF" w:rsidRPr="00B23AD4">
        <w:rPr>
          <w:rFonts w:ascii="Arial" w:hAnsi="Arial" w:cs="Arial"/>
        </w:rPr>
        <w:t xml:space="preserve">guas Claras, no município </w:t>
      </w:r>
      <w:r>
        <w:rPr>
          <w:rFonts w:ascii="Arial" w:hAnsi="Arial" w:cs="Arial"/>
        </w:rPr>
        <w:t>de Viamão, foi realizada a 17</w:t>
      </w:r>
      <w:r w:rsidR="00B2604A" w:rsidRPr="00B23AD4">
        <w:rPr>
          <w:rFonts w:ascii="Arial" w:hAnsi="Arial" w:cs="Arial"/>
        </w:rPr>
        <w:t>ª Reunião Ordinária do Conselho Consultivo desta U</w:t>
      </w:r>
      <w:r w:rsidR="006016DF" w:rsidRPr="00B23AD4">
        <w:rPr>
          <w:rFonts w:ascii="Arial" w:hAnsi="Arial" w:cs="Arial"/>
        </w:rPr>
        <w:t>nidade de Conservação, estando presente</w:t>
      </w:r>
      <w:r w:rsidR="00AB6E18" w:rsidRPr="00B23AD4">
        <w:rPr>
          <w:rFonts w:ascii="Arial" w:hAnsi="Arial" w:cs="Arial"/>
        </w:rPr>
        <w:t>s</w:t>
      </w:r>
      <w:r w:rsidR="006016DF" w:rsidRPr="00B23AD4">
        <w:rPr>
          <w:rFonts w:ascii="Arial" w:hAnsi="Arial" w:cs="Arial"/>
        </w:rPr>
        <w:t xml:space="preserve"> conselheir</w:t>
      </w:r>
      <w:r w:rsidR="00DB5F62" w:rsidRPr="00B23AD4">
        <w:rPr>
          <w:rFonts w:ascii="Arial" w:hAnsi="Arial" w:cs="Arial"/>
        </w:rPr>
        <w:t>os, participantes</w:t>
      </w:r>
      <w:r w:rsidR="00B2604A" w:rsidRPr="00B23AD4">
        <w:rPr>
          <w:rFonts w:ascii="Arial" w:hAnsi="Arial" w:cs="Arial"/>
        </w:rPr>
        <w:t xml:space="preserve"> convidados</w:t>
      </w:r>
      <w:r w:rsidR="00DB5F62" w:rsidRPr="00B23AD4">
        <w:rPr>
          <w:rFonts w:ascii="Arial" w:hAnsi="Arial" w:cs="Arial"/>
        </w:rPr>
        <w:t xml:space="preserve"> e demais interes</w:t>
      </w:r>
      <w:r w:rsidR="00B2604A" w:rsidRPr="00B23AD4">
        <w:rPr>
          <w:rFonts w:ascii="Arial" w:hAnsi="Arial" w:cs="Arial"/>
        </w:rPr>
        <w:t>sados conforme list</w:t>
      </w:r>
      <w:r w:rsidR="00AB6E18" w:rsidRPr="00B23AD4">
        <w:rPr>
          <w:rFonts w:ascii="Arial" w:hAnsi="Arial" w:cs="Arial"/>
        </w:rPr>
        <w:t xml:space="preserve">a de presença em </w:t>
      </w:r>
      <w:r w:rsidR="00B2604A" w:rsidRPr="00B23AD4">
        <w:rPr>
          <w:rFonts w:ascii="Arial" w:hAnsi="Arial" w:cs="Arial"/>
        </w:rPr>
        <w:t>anexo. A reunião teve como pauta:</w:t>
      </w:r>
      <w:r>
        <w:rPr>
          <w:rFonts w:ascii="Arial" w:hAnsi="Arial" w:cs="Arial"/>
        </w:rPr>
        <w:t xml:space="preserve"> Aprovação da Ata da 16</w:t>
      </w:r>
      <w:r w:rsidR="00DB5F62" w:rsidRPr="00B23AD4">
        <w:rPr>
          <w:rFonts w:ascii="Arial" w:hAnsi="Arial" w:cs="Arial"/>
        </w:rPr>
        <w:t>ª Reunião Ord</w:t>
      </w:r>
      <w:r>
        <w:rPr>
          <w:rFonts w:ascii="Arial" w:hAnsi="Arial" w:cs="Arial"/>
        </w:rPr>
        <w:t>inária, apresentação da nova composição do Conselho, a Instrução Normativa SEMA 02/2018, andamento do Plano de Manejo, proposta e agendamento de oficinas para zoneamento da UC como produto do Plano de Man</w:t>
      </w:r>
      <w:r w:rsidR="00DA2A42">
        <w:rPr>
          <w:rFonts w:ascii="Arial" w:hAnsi="Arial" w:cs="Arial"/>
        </w:rPr>
        <w:t>ejo, descrição dos recursos de Medidas C</w:t>
      </w:r>
      <w:r>
        <w:rPr>
          <w:rFonts w:ascii="Arial" w:hAnsi="Arial" w:cs="Arial"/>
        </w:rPr>
        <w:t>ompensatórias da unidade e assuntos gerais.</w:t>
      </w:r>
      <w:r w:rsidR="001D583C">
        <w:rPr>
          <w:rFonts w:ascii="Arial" w:hAnsi="Arial" w:cs="Arial"/>
        </w:rPr>
        <w:t xml:space="preserve"> </w:t>
      </w:r>
      <w:r w:rsidR="00AB6E18" w:rsidRPr="00B23AD4">
        <w:rPr>
          <w:rFonts w:ascii="Arial" w:hAnsi="Arial" w:cs="Arial"/>
        </w:rPr>
        <w:t>André Osorio, Presidente do Conselho Consultivo, deu iní</w:t>
      </w:r>
      <w:r w:rsidR="00A61CD9" w:rsidRPr="00B23AD4">
        <w:rPr>
          <w:rFonts w:ascii="Arial" w:hAnsi="Arial" w:cs="Arial"/>
        </w:rPr>
        <w:t xml:space="preserve">cio </w:t>
      </w:r>
      <w:r w:rsidR="00DB059A" w:rsidRPr="00B23AD4">
        <w:rPr>
          <w:rFonts w:ascii="Arial" w:hAnsi="Arial" w:cs="Arial"/>
        </w:rPr>
        <w:t>à</w:t>
      </w:r>
      <w:r w:rsidR="00A61CD9" w:rsidRPr="00B23AD4">
        <w:rPr>
          <w:rFonts w:ascii="Arial" w:hAnsi="Arial" w:cs="Arial"/>
        </w:rPr>
        <w:t xml:space="preserve"> reunião</w:t>
      </w:r>
      <w:r w:rsidR="00A8437E" w:rsidRPr="00B23AD4">
        <w:rPr>
          <w:rFonts w:ascii="Arial" w:hAnsi="Arial" w:cs="Arial"/>
        </w:rPr>
        <w:t xml:space="preserve"> dand</w:t>
      </w:r>
      <w:r w:rsidR="001D583C">
        <w:rPr>
          <w:rFonts w:ascii="Arial" w:hAnsi="Arial" w:cs="Arial"/>
        </w:rPr>
        <w:t>o boas vindas aos participantes. Foi, por unanimidade, aprovad</w:t>
      </w:r>
      <w:r w:rsidR="00D45C30">
        <w:rPr>
          <w:rFonts w:ascii="Arial" w:hAnsi="Arial" w:cs="Arial"/>
        </w:rPr>
        <w:t xml:space="preserve">a a ata da reunião anterior. </w:t>
      </w:r>
      <w:r w:rsidR="00CB6AB3">
        <w:rPr>
          <w:rFonts w:ascii="Arial" w:hAnsi="Arial" w:cs="Arial"/>
        </w:rPr>
        <w:t xml:space="preserve">Como segundo ponto da pauta, André apresentou </w:t>
      </w:r>
      <w:proofErr w:type="gramStart"/>
      <w:r w:rsidR="00CB6AB3">
        <w:rPr>
          <w:rFonts w:ascii="Arial" w:hAnsi="Arial" w:cs="Arial"/>
        </w:rPr>
        <w:t>à</w:t>
      </w:r>
      <w:proofErr w:type="gramEnd"/>
      <w:r w:rsidR="00CB6AB3">
        <w:rPr>
          <w:rFonts w:ascii="Arial" w:hAnsi="Arial" w:cs="Arial"/>
        </w:rPr>
        <w:t xml:space="preserve"> plenária o quadro da nova composição do Conselho Consultivo de acordo com a publicação da Portaria SEMA n</w:t>
      </w:r>
      <w:r w:rsidR="00CB6AB3" w:rsidRPr="00546BE9">
        <w:rPr>
          <w:rFonts w:ascii="Arial" w:hAnsi="Arial" w:cs="Arial"/>
          <w:vertAlign w:val="superscript"/>
        </w:rPr>
        <w:t>o</w:t>
      </w:r>
      <w:r w:rsidR="00CB6AB3">
        <w:rPr>
          <w:rFonts w:ascii="Arial" w:hAnsi="Arial" w:cs="Arial"/>
        </w:rPr>
        <w:t xml:space="preserve"> 97/2019, ressaltando a permanência de uma vaga em aberto para entidade governamental, tendo em vista o encerramento da FZB como instituição autônoma. Os participantes opinaram a respeito de possíveis instituições para compor a vaga, sendo sugerido o nome da EMATER. Como terceiro ponto da pauta, André relatou a publicação da Instrução Normativa SEMA 02/2018, que estabelece as normas de formação, alteração e funcionamento dos conselhos de </w:t>
      </w:r>
      <w:proofErr w:type="spellStart"/>
      <w:r w:rsidR="00CB6AB3">
        <w:rPr>
          <w:rFonts w:ascii="Arial" w:hAnsi="Arial" w:cs="Arial"/>
        </w:rPr>
        <w:t>UCs</w:t>
      </w:r>
      <w:proofErr w:type="spellEnd"/>
      <w:r w:rsidR="00CB6AB3">
        <w:rPr>
          <w:rFonts w:ascii="Arial" w:hAnsi="Arial" w:cs="Arial"/>
        </w:rPr>
        <w:t xml:space="preserve"> estaduais. André destacou alguns pontos importantes da Instrução Normativa e ficou deliberado pelo envio do documento, por e-mail, aos conselheiros. Antes de entrar na pauta relacionada aos inf</w:t>
      </w:r>
      <w:r w:rsidR="004B5C11">
        <w:rPr>
          <w:rFonts w:ascii="Arial" w:hAnsi="Arial" w:cs="Arial"/>
        </w:rPr>
        <w:t>ormes do andamento do Plano de M</w:t>
      </w:r>
      <w:r w:rsidR="00CB6AB3">
        <w:rPr>
          <w:rFonts w:ascii="Arial" w:hAnsi="Arial" w:cs="Arial"/>
        </w:rPr>
        <w:t xml:space="preserve">anejo do Refúgio de Vida Silvestre, André comentou sobre a proposta de ampliação ou readequação da área do Refúgio, que está em negociação com o INCRA. Assim, </w:t>
      </w:r>
      <w:r w:rsidR="00D45C30">
        <w:rPr>
          <w:rFonts w:ascii="Arial" w:hAnsi="Arial" w:cs="Arial"/>
        </w:rPr>
        <w:t>passou a palavra para Paulo</w:t>
      </w:r>
      <w:r w:rsidR="006B2B60">
        <w:rPr>
          <w:rFonts w:ascii="Arial" w:hAnsi="Arial" w:cs="Arial"/>
        </w:rPr>
        <w:t xml:space="preserve"> Júnior, representante do INCRA, após demonstrar as áreas do Refúgio que, segundo sua opinião, seriam os espaços possíveis de permuta com áreas do Assentamento Filhos de Sepé, tendo em vista o processo de negociação dos espaços territoriais dessas áreas.</w:t>
      </w:r>
      <w:r w:rsidR="00D45C30">
        <w:rPr>
          <w:rFonts w:ascii="Arial" w:hAnsi="Arial" w:cs="Arial"/>
        </w:rPr>
        <w:t xml:space="preserve"> Paulo explicou aos presentes a questão dos trâmites para efetivação do corredor ecológico do Canal DNOS, e as tratativas direcionadas às propostas de permuta e readequação de áreas do Refúgio de Vida Silvestre e Assentamento Filhos de Sepé.</w:t>
      </w:r>
      <w:r w:rsidR="006B2B60">
        <w:rPr>
          <w:rFonts w:ascii="Arial" w:hAnsi="Arial" w:cs="Arial"/>
        </w:rPr>
        <w:t xml:space="preserve"> </w:t>
      </w:r>
      <w:proofErr w:type="spellStart"/>
      <w:r w:rsidR="006B2B60">
        <w:rPr>
          <w:rFonts w:ascii="Arial" w:hAnsi="Arial" w:cs="Arial"/>
        </w:rPr>
        <w:t>Huli</w:t>
      </w:r>
      <w:proofErr w:type="spellEnd"/>
      <w:r w:rsidR="006B2B60">
        <w:rPr>
          <w:rFonts w:ascii="Arial" w:hAnsi="Arial" w:cs="Arial"/>
        </w:rPr>
        <w:t xml:space="preserve"> </w:t>
      </w:r>
      <w:proofErr w:type="spellStart"/>
      <w:r w:rsidR="006B2B60">
        <w:rPr>
          <w:rFonts w:ascii="Arial" w:hAnsi="Arial" w:cs="Arial"/>
        </w:rPr>
        <w:t>Zang</w:t>
      </w:r>
      <w:proofErr w:type="spellEnd"/>
      <w:r w:rsidR="006B2B60">
        <w:rPr>
          <w:rFonts w:ascii="Arial" w:hAnsi="Arial" w:cs="Arial"/>
        </w:rPr>
        <w:t>, representa</w:t>
      </w:r>
      <w:r w:rsidR="00AF6E00">
        <w:rPr>
          <w:rFonts w:ascii="Arial" w:hAnsi="Arial" w:cs="Arial"/>
        </w:rPr>
        <w:t>nte da COPERAV, perguntou se a limpeza do Canal das Águas Claras poderia ser alvo de discussão no âmbito da negociação da permuta de áreas entre o assentamento e o Refúgio. André respondeu que, pelo fato do Refúgio tratar-se de uma Unidade de Conservação de Proteção Integral, há restrições</w:t>
      </w:r>
      <w:r w:rsidR="004B5C11">
        <w:rPr>
          <w:rFonts w:ascii="Arial" w:hAnsi="Arial" w:cs="Arial"/>
        </w:rPr>
        <w:t xml:space="preserve"> legais</w:t>
      </w:r>
      <w:r w:rsidR="00AF6E00">
        <w:rPr>
          <w:rFonts w:ascii="Arial" w:hAnsi="Arial" w:cs="Arial"/>
        </w:rPr>
        <w:t xml:space="preserve"> quanto ao uso direto de seus recursos naturais, impedindo a alteração deste curso d´água dentro do espaço interno da área protegida.</w:t>
      </w:r>
      <w:r w:rsidR="00546BE9">
        <w:rPr>
          <w:rFonts w:ascii="Arial" w:hAnsi="Arial" w:cs="Arial"/>
        </w:rPr>
        <w:t xml:space="preserve"> </w:t>
      </w:r>
      <w:r w:rsidR="004B5C11">
        <w:rPr>
          <w:rFonts w:ascii="Arial" w:hAnsi="Arial" w:cs="Arial"/>
        </w:rPr>
        <w:t xml:space="preserve">Com relação ao Plano de Manejo, André relatou aos novos conselheiros, de forma resumida, o método empregado para sua elaboração, e a etapa na qual se encontra. André diz que já se iniciaram os trabalhos de hidrologia realizados pela Empresa </w:t>
      </w:r>
      <w:proofErr w:type="spellStart"/>
      <w:r w:rsidR="004B5C11">
        <w:rPr>
          <w:rFonts w:ascii="Arial" w:hAnsi="Arial" w:cs="Arial"/>
        </w:rPr>
        <w:t>Mandala</w:t>
      </w:r>
      <w:proofErr w:type="spellEnd"/>
      <w:r w:rsidR="004B5C11">
        <w:rPr>
          <w:rFonts w:ascii="Arial" w:hAnsi="Arial" w:cs="Arial"/>
        </w:rPr>
        <w:t>, que está trabalhando no diagnóstico do meio biótico, e que já redigiu de forma preliminar conteúdos referentes ao zoneamento e programas de gestão. Assim, sugeriu a proposta de oficina para consolidação zoneamento da UC</w:t>
      </w:r>
      <w:r w:rsidR="00E34A77">
        <w:rPr>
          <w:rFonts w:ascii="Arial" w:hAnsi="Arial" w:cs="Arial"/>
        </w:rPr>
        <w:t xml:space="preserve">, bem como dos programas </w:t>
      </w:r>
      <w:r w:rsidR="00E34A77">
        <w:rPr>
          <w:rFonts w:ascii="Arial" w:hAnsi="Arial" w:cs="Arial"/>
        </w:rPr>
        <w:lastRenderedPageBreak/>
        <w:t>de gestão, com a participação dos representantes do Conselho Consultivo e de outras pessoas interessadas nesta construção, sejam das comunidades do entorno ou de instituições organizadas. Houve aprovação dos conselheiros quanto à realização das oficinas, optando-se por agenda-las mais adiante. Por fim,</w:t>
      </w:r>
      <w:r w:rsidR="006F5B06">
        <w:rPr>
          <w:rFonts w:ascii="Arial" w:hAnsi="Arial" w:cs="Arial"/>
        </w:rPr>
        <w:t xml:space="preserve"> como sexto ponto a pauta,</w:t>
      </w:r>
      <w:r w:rsidR="00E34A77">
        <w:rPr>
          <w:rFonts w:ascii="Arial" w:hAnsi="Arial" w:cs="Arial"/>
        </w:rPr>
        <w:t xml:space="preserve"> André fez a demonstração dos recursos de Medidas compensatórias dos quais o Refúgio de Vida Silvestre dispõe no momento, para aplicação </w:t>
      </w:r>
      <w:r w:rsidR="006F5B06">
        <w:rPr>
          <w:rFonts w:ascii="Arial" w:hAnsi="Arial" w:cs="Arial"/>
        </w:rPr>
        <w:t xml:space="preserve">na implantação da Unidade. André diz que optou por transferir o saldo da Medida Compensatória da </w:t>
      </w:r>
      <w:proofErr w:type="spellStart"/>
      <w:r w:rsidR="006F5B06">
        <w:rPr>
          <w:rFonts w:ascii="Arial" w:hAnsi="Arial" w:cs="Arial"/>
        </w:rPr>
        <w:t>Ecotottal</w:t>
      </w:r>
      <w:proofErr w:type="spellEnd"/>
      <w:r w:rsidR="006F5B06">
        <w:rPr>
          <w:rFonts w:ascii="Arial" w:hAnsi="Arial" w:cs="Arial"/>
        </w:rPr>
        <w:t xml:space="preserve"> Sistemas de Gestão </w:t>
      </w:r>
      <w:proofErr w:type="spellStart"/>
      <w:r w:rsidR="006F5B06">
        <w:rPr>
          <w:rFonts w:ascii="Arial" w:hAnsi="Arial" w:cs="Arial"/>
        </w:rPr>
        <w:t>Ltda</w:t>
      </w:r>
      <w:proofErr w:type="spellEnd"/>
      <w:r w:rsidR="006F5B06">
        <w:rPr>
          <w:rFonts w:ascii="Arial" w:hAnsi="Arial" w:cs="Arial"/>
        </w:rPr>
        <w:t xml:space="preserve">, para o investimento em construção de uma guarita de vigilância, tendo em vista se tratar de uma ação prioritária para a Unidade, considerando a necessidade de disponibilizar o espaço adequado para os funcionários do serviço de vigilância de 24 horas, que atualmente prestam serviço na Sede do Refúgio de Vida Silvestre. Já nos assuntos gerais, reiterou-se o calendário das próximas reuniões ordinárias do Conselho, do ano de 2019, agendadas para as datas de 20 de agosto e 26 de novembro. </w:t>
      </w:r>
      <w:r w:rsidR="00DE795B" w:rsidRPr="00B23AD4">
        <w:rPr>
          <w:rFonts w:ascii="Arial" w:hAnsi="Arial" w:cs="Arial"/>
        </w:rPr>
        <w:t>Sem mais a debater, André deu por encerada a reunião. E</w:t>
      </w:r>
      <w:r w:rsidR="00B17AAE" w:rsidRPr="00B23AD4">
        <w:rPr>
          <w:rFonts w:ascii="Arial" w:hAnsi="Arial" w:cs="Arial"/>
        </w:rPr>
        <w:t xml:space="preserve"> sem mais nada a declarar</w:t>
      </w:r>
      <w:r w:rsidR="00DE795B" w:rsidRPr="00B23AD4">
        <w:rPr>
          <w:rFonts w:ascii="Arial" w:hAnsi="Arial" w:cs="Arial"/>
        </w:rPr>
        <w:t>,</w:t>
      </w:r>
      <w:r w:rsidR="00B17AAE" w:rsidRPr="00B23AD4">
        <w:rPr>
          <w:rFonts w:ascii="Arial" w:hAnsi="Arial" w:cs="Arial"/>
        </w:rPr>
        <w:t xml:space="preserve"> dou por encera</w:t>
      </w:r>
      <w:r w:rsidR="00B23AD4">
        <w:rPr>
          <w:rFonts w:ascii="Arial" w:hAnsi="Arial" w:cs="Arial"/>
        </w:rPr>
        <w:t xml:space="preserve">da </w:t>
      </w:r>
      <w:r w:rsidR="00B17AAE" w:rsidRPr="00B23AD4">
        <w:rPr>
          <w:rFonts w:ascii="Arial" w:hAnsi="Arial" w:cs="Arial"/>
        </w:rPr>
        <w:t>a presente ata.</w:t>
      </w:r>
    </w:p>
    <w:p w:rsidR="00B23AD4" w:rsidRPr="00B23AD4" w:rsidRDefault="00B23AD4" w:rsidP="00B2604A">
      <w:pPr>
        <w:jc w:val="both"/>
        <w:rPr>
          <w:rFonts w:ascii="Arial" w:hAnsi="Arial" w:cs="Arial"/>
        </w:rPr>
      </w:pPr>
    </w:p>
    <w:p w:rsidR="00B23AD4" w:rsidRPr="00B23AD4" w:rsidRDefault="00B23AD4" w:rsidP="00B2604A">
      <w:pPr>
        <w:jc w:val="both"/>
        <w:rPr>
          <w:rFonts w:ascii="Arial" w:hAnsi="Arial" w:cs="Arial"/>
        </w:rPr>
      </w:pPr>
    </w:p>
    <w:p w:rsidR="00B23AD4" w:rsidRPr="00B23AD4" w:rsidRDefault="00B23AD4" w:rsidP="00B2604A">
      <w:pPr>
        <w:jc w:val="both"/>
        <w:rPr>
          <w:rFonts w:ascii="Arial" w:hAnsi="Arial" w:cs="Arial"/>
        </w:rPr>
      </w:pP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_____________________________________</w:t>
      </w: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André Osorio Rosa</w:t>
      </w: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Presidente do Conselho Consultivo</w:t>
      </w:r>
    </w:p>
    <w:p w:rsidR="006016DF" w:rsidRPr="00B23AD4" w:rsidRDefault="00FA047B" w:rsidP="00B2604A">
      <w:pPr>
        <w:jc w:val="both"/>
        <w:rPr>
          <w:rFonts w:ascii="Arial" w:hAnsi="Arial" w:cs="Arial"/>
        </w:rPr>
      </w:pPr>
      <w:r w:rsidRPr="00B23AD4">
        <w:rPr>
          <w:rFonts w:ascii="Arial" w:hAnsi="Arial" w:cs="Arial"/>
        </w:rPr>
        <w:t xml:space="preserve"> </w:t>
      </w:r>
    </w:p>
    <w:sectPr w:rsidR="006016DF" w:rsidRPr="00B23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0E26"/>
    <w:multiLevelType w:val="hybridMultilevel"/>
    <w:tmpl w:val="F314E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DF"/>
    <w:rsid w:val="0003623A"/>
    <w:rsid w:val="00076C95"/>
    <w:rsid w:val="00086D75"/>
    <w:rsid w:val="000C47BE"/>
    <w:rsid w:val="00147214"/>
    <w:rsid w:val="001C733A"/>
    <w:rsid w:val="001D583C"/>
    <w:rsid w:val="002B7797"/>
    <w:rsid w:val="002C1569"/>
    <w:rsid w:val="002D1C6E"/>
    <w:rsid w:val="00302298"/>
    <w:rsid w:val="0031142D"/>
    <w:rsid w:val="00350BEA"/>
    <w:rsid w:val="003B35B4"/>
    <w:rsid w:val="004051A5"/>
    <w:rsid w:val="00424726"/>
    <w:rsid w:val="00474EE4"/>
    <w:rsid w:val="00485DC0"/>
    <w:rsid w:val="004A393A"/>
    <w:rsid w:val="004B5C11"/>
    <w:rsid w:val="004E1892"/>
    <w:rsid w:val="00502CFE"/>
    <w:rsid w:val="00507418"/>
    <w:rsid w:val="00546BE9"/>
    <w:rsid w:val="0056476C"/>
    <w:rsid w:val="0057152C"/>
    <w:rsid w:val="005A2442"/>
    <w:rsid w:val="006016DF"/>
    <w:rsid w:val="00611646"/>
    <w:rsid w:val="00612526"/>
    <w:rsid w:val="00636270"/>
    <w:rsid w:val="006B2B60"/>
    <w:rsid w:val="006D71D6"/>
    <w:rsid w:val="006F5B06"/>
    <w:rsid w:val="00715EC2"/>
    <w:rsid w:val="007266BF"/>
    <w:rsid w:val="007F6B42"/>
    <w:rsid w:val="0082087E"/>
    <w:rsid w:val="00824D89"/>
    <w:rsid w:val="008B208D"/>
    <w:rsid w:val="009025F6"/>
    <w:rsid w:val="0097399E"/>
    <w:rsid w:val="009B12AA"/>
    <w:rsid w:val="00A61CD9"/>
    <w:rsid w:val="00A8437E"/>
    <w:rsid w:val="00AB6E18"/>
    <w:rsid w:val="00AD0EDC"/>
    <w:rsid w:val="00AF6E00"/>
    <w:rsid w:val="00B01168"/>
    <w:rsid w:val="00B05118"/>
    <w:rsid w:val="00B16A26"/>
    <w:rsid w:val="00B17AAE"/>
    <w:rsid w:val="00B23AD4"/>
    <w:rsid w:val="00B2604A"/>
    <w:rsid w:val="00BC5B1A"/>
    <w:rsid w:val="00C211EA"/>
    <w:rsid w:val="00C64A7F"/>
    <w:rsid w:val="00CB6AB3"/>
    <w:rsid w:val="00D45C30"/>
    <w:rsid w:val="00D53A7D"/>
    <w:rsid w:val="00DA1ADD"/>
    <w:rsid w:val="00DA2A42"/>
    <w:rsid w:val="00DB059A"/>
    <w:rsid w:val="00DB5F62"/>
    <w:rsid w:val="00DE795B"/>
    <w:rsid w:val="00E31A2D"/>
    <w:rsid w:val="00E322AE"/>
    <w:rsid w:val="00E32B33"/>
    <w:rsid w:val="00E34A77"/>
    <w:rsid w:val="00E418AE"/>
    <w:rsid w:val="00E8411C"/>
    <w:rsid w:val="00EB6DE0"/>
    <w:rsid w:val="00EB75E6"/>
    <w:rsid w:val="00EE3A4F"/>
    <w:rsid w:val="00F26FC7"/>
    <w:rsid w:val="00F5572F"/>
    <w:rsid w:val="00F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BANHADO GRANDE</cp:lastModifiedBy>
  <cp:revision>11</cp:revision>
  <dcterms:created xsi:type="dcterms:W3CDTF">2019-06-06T14:40:00Z</dcterms:created>
  <dcterms:modified xsi:type="dcterms:W3CDTF">2019-09-12T13:00:00Z</dcterms:modified>
</cp:coreProperties>
</file>